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-17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</w:t>
      </w:r>
      <w:r>
        <w:rPr>
          <w:rFonts w:ascii="Times New Roman" w:eastAsia="Times New Roman" w:hAnsi="Times New Roman" w:cs="Times New Roman"/>
          <w:sz w:val="25"/>
          <w:szCs w:val="25"/>
        </w:rPr>
        <w:t>2024-011466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Баева Ильи Викторовича</w:t>
      </w:r>
      <w:r>
        <w:rPr>
          <w:rFonts w:ascii="Calibri" w:eastAsia="Calibri" w:hAnsi="Calibri" w:cs="Calibri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7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ХМАО-Югра,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гражданина РФ, проживающего по адресу: </w:t>
      </w:r>
      <w:r>
        <w:rPr>
          <w:rStyle w:val="cat-UserDefinedgrp-38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паспорт </w:t>
      </w:r>
      <w:r>
        <w:rPr>
          <w:rStyle w:val="cat-UserDefinedgrp-39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привлекавшегося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ответственности, </w:t>
      </w:r>
    </w:p>
    <w:p>
      <w:pPr>
        <w:spacing w:before="0" w:after="0"/>
        <w:ind w:right="21" w:firstLine="600"/>
        <w:jc w:val="both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.08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Баев И.В.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UserDefinedgrp-40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установленный законом срок штраф в размере 500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№ 188105862</w:t>
      </w:r>
      <w:r>
        <w:rPr>
          <w:rFonts w:ascii="Times New Roman" w:eastAsia="Times New Roman" w:hAnsi="Times New Roman" w:cs="Times New Roman"/>
          <w:sz w:val="25"/>
          <w:szCs w:val="25"/>
        </w:rPr>
        <w:t>40604038556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.06.2024 и подлежащим оплате </w:t>
      </w:r>
      <w:r>
        <w:rPr>
          <w:rFonts w:ascii="Times New Roman" w:eastAsia="Times New Roman" w:hAnsi="Times New Roman" w:cs="Times New Roman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14</w:t>
      </w:r>
      <w:r>
        <w:rPr>
          <w:rFonts w:ascii="Times New Roman" w:eastAsia="Times New Roman" w:hAnsi="Times New Roman" w:cs="Times New Roman"/>
          <w:sz w:val="25"/>
          <w:szCs w:val="25"/>
        </w:rPr>
        <w:t>.08.2024г.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Баев И.В.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Баева И.В.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Баева И.В.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18810586240604038556 от 04.06.2024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15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 188108862409200</w:t>
      </w:r>
      <w:r>
        <w:rPr>
          <w:rFonts w:ascii="Times New Roman" w:eastAsia="Times New Roman" w:hAnsi="Times New Roman" w:cs="Times New Roman"/>
          <w:sz w:val="25"/>
          <w:szCs w:val="25"/>
        </w:rPr>
        <w:t>94157 от 27.11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.09.2024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Баева И.В.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Баева И.В.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Баева Илью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Викторовича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</w:t>
      </w:r>
      <w:r>
        <w:rPr>
          <w:rFonts w:ascii="Times New Roman" w:eastAsia="Times New Roman" w:hAnsi="Times New Roman" w:cs="Times New Roman"/>
          <w:sz w:val="25"/>
          <w:szCs w:val="25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0412365400675021262420170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</w:t>
      </w:r>
      <w:r>
        <w:rPr>
          <w:rFonts w:ascii="Times New Roman" w:eastAsia="Times New Roman" w:hAnsi="Times New Roman" w:cs="Times New Roman"/>
          <w:sz w:val="25"/>
          <w:szCs w:val="25"/>
        </w:rPr>
        <w:t>дью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</w:t>
      </w:r>
      <w:r>
        <w:rPr>
          <w:rFonts w:ascii="Times New Roman" w:eastAsia="Times New Roman" w:hAnsi="Times New Roman" w:cs="Times New Roman"/>
          <w:sz w:val="25"/>
          <w:szCs w:val="25"/>
        </w:rPr>
        <w:t>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5-17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38rplc-11">
    <w:name w:val="cat-UserDefined grp-38 rplc-11"/>
    <w:basedOn w:val="DefaultParagraphFont"/>
  </w:style>
  <w:style w:type="character" w:customStyle="1" w:styleId="cat-UserDefinedgrp-39rplc-15">
    <w:name w:val="cat-UserDefined grp-39 rplc-15"/>
    <w:basedOn w:val="DefaultParagraphFont"/>
  </w:style>
  <w:style w:type="character" w:customStyle="1" w:styleId="cat-UserDefinedgrp-40rplc-19">
    <w:name w:val="cat-UserDefined grp-40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